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BC" w:rsidRDefault="00231BBC" w:rsidP="00D34A9B">
      <w:pPr>
        <w:pStyle w:val="Nadpis2"/>
        <w:rPr>
          <w:rFonts w:ascii="Times New Roman" w:hAnsi="Times New Roman" w:cs="Times New Roman"/>
        </w:rPr>
      </w:pPr>
    </w:p>
    <w:p w:rsidR="00231BBC" w:rsidRDefault="00231BBC" w:rsidP="00D34A9B">
      <w:pPr>
        <w:pStyle w:val="Nadpis2"/>
        <w:rPr>
          <w:rFonts w:ascii="Times New Roman" w:hAnsi="Times New Roman" w:cs="Times New Roman"/>
        </w:rPr>
      </w:pPr>
    </w:p>
    <w:p w:rsidR="00D34A9B" w:rsidRPr="00231BBC" w:rsidRDefault="00D34A9B" w:rsidP="00D34A9B">
      <w:pPr>
        <w:pStyle w:val="Nadpis2"/>
        <w:rPr>
          <w:rFonts w:ascii="Times New Roman" w:hAnsi="Times New Roman" w:cs="Times New Roman"/>
        </w:rPr>
      </w:pPr>
      <w:r w:rsidRPr="00231BBC">
        <w:rPr>
          <w:rFonts w:ascii="Times New Roman" w:hAnsi="Times New Roman" w:cs="Times New Roman"/>
        </w:rPr>
        <w:t>ŽÁDOST</w:t>
      </w:r>
    </w:p>
    <w:p w:rsidR="00D34A9B" w:rsidRPr="00231BBC" w:rsidRDefault="00D34A9B" w:rsidP="00D34A9B">
      <w:pPr>
        <w:rPr>
          <w:b/>
        </w:rPr>
      </w:pPr>
    </w:p>
    <w:p w:rsidR="00231BBC" w:rsidRDefault="00D34A9B" w:rsidP="00D34A9B">
      <w:pPr>
        <w:jc w:val="center"/>
        <w:rPr>
          <w:b/>
          <w:sz w:val="24"/>
          <w:szCs w:val="24"/>
        </w:rPr>
      </w:pPr>
      <w:r w:rsidRPr="00231BBC">
        <w:rPr>
          <w:b/>
          <w:sz w:val="24"/>
          <w:szCs w:val="24"/>
        </w:rPr>
        <w:t xml:space="preserve">o poskytnutí návratné finanční výpomoci (dále jen NFV) </w:t>
      </w:r>
    </w:p>
    <w:p w:rsidR="00231BBC" w:rsidRDefault="00231BBC" w:rsidP="00D34A9B">
      <w:pPr>
        <w:jc w:val="center"/>
        <w:rPr>
          <w:b/>
          <w:sz w:val="24"/>
          <w:szCs w:val="24"/>
        </w:rPr>
      </w:pPr>
      <w:bookmarkStart w:id="0" w:name="_Hlk20814371"/>
      <w:r w:rsidRPr="00231BBC">
        <w:rPr>
          <w:b/>
          <w:sz w:val="24"/>
          <w:szCs w:val="24"/>
        </w:rPr>
        <w:t xml:space="preserve">dle Výzvy č.1/2019 k předkládání žádostí na zajištění předfinancování výměn nevyhovujících kotlů z rozpočtu města </w:t>
      </w:r>
      <w:r>
        <w:rPr>
          <w:b/>
          <w:sz w:val="24"/>
          <w:szCs w:val="24"/>
        </w:rPr>
        <w:t>Vítkova</w:t>
      </w:r>
    </w:p>
    <w:p w:rsidR="00D34A9B" w:rsidRPr="00231BBC" w:rsidRDefault="00231BBC" w:rsidP="00D34A9B">
      <w:pPr>
        <w:jc w:val="center"/>
        <w:rPr>
          <w:b/>
          <w:sz w:val="24"/>
          <w:szCs w:val="24"/>
        </w:rPr>
      </w:pPr>
      <w:r w:rsidRPr="00231BBC">
        <w:rPr>
          <w:b/>
          <w:sz w:val="24"/>
          <w:szCs w:val="24"/>
        </w:rPr>
        <w:t xml:space="preserve"> (Kotlíkové dotace v Moravskoslezském kraji - 3. výzva</w:t>
      </w:r>
      <w:r w:rsidR="007A7548">
        <w:rPr>
          <w:b/>
          <w:sz w:val="24"/>
          <w:szCs w:val="24"/>
        </w:rPr>
        <w:t>)</w:t>
      </w:r>
    </w:p>
    <w:bookmarkEnd w:id="0"/>
    <w:p w:rsidR="00D34A9B" w:rsidRPr="00231BBC" w:rsidRDefault="00D34A9B" w:rsidP="00D34A9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2267"/>
        <w:gridCol w:w="2235"/>
      </w:tblGrid>
      <w:tr w:rsidR="00D34A9B" w:rsidRPr="00231BBC" w:rsidTr="00D34A9B">
        <w:trPr>
          <w:trHeight w:val="460"/>
        </w:trPr>
        <w:tc>
          <w:tcPr>
            <w:tcW w:w="9062" w:type="dxa"/>
            <w:gridSpan w:val="3"/>
            <w:vAlign w:val="center"/>
          </w:tcPr>
          <w:p w:rsidR="00D34A9B" w:rsidRPr="00231BBC" w:rsidRDefault="00D34A9B" w:rsidP="00231BBC">
            <w:pPr>
              <w:tabs>
                <w:tab w:val="left" w:pos="1605"/>
              </w:tabs>
              <w:jc w:val="center"/>
              <w:rPr>
                <w:b/>
                <w:bCs/>
              </w:rPr>
            </w:pPr>
            <w:r w:rsidRPr="00231BBC">
              <w:rPr>
                <w:b/>
                <w:bCs/>
              </w:rPr>
              <w:t>Identifikace žadatele</w:t>
            </w:r>
            <w:r w:rsidR="00231BBC">
              <w:rPr>
                <w:b/>
                <w:bCs/>
              </w:rPr>
              <w:t xml:space="preserve"> </w:t>
            </w:r>
            <w:r w:rsidR="00231BBC" w:rsidRPr="00231BBC">
              <w:rPr>
                <w:sz w:val="16"/>
                <w:szCs w:val="16"/>
              </w:rPr>
              <w:t>(vlastník nebo spoluvlastník rodinného domu na území města Vítkova)</w:t>
            </w:r>
          </w:p>
        </w:tc>
      </w:tr>
      <w:tr w:rsidR="00D34A9B" w:rsidRPr="00231BBC" w:rsidTr="00D34A9B">
        <w:trPr>
          <w:trHeight w:val="460"/>
        </w:trPr>
        <w:tc>
          <w:tcPr>
            <w:tcW w:w="9062" w:type="dxa"/>
            <w:gridSpan w:val="3"/>
            <w:vAlign w:val="center"/>
          </w:tcPr>
          <w:p w:rsidR="00D34A9B" w:rsidRPr="00231BBC" w:rsidRDefault="00D34A9B" w:rsidP="00CD3E25">
            <w:pPr>
              <w:tabs>
                <w:tab w:val="left" w:pos="1605"/>
              </w:tabs>
            </w:pPr>
            <w:r w:rsidRPr="00231BBC">
              <w:t>Jméno a příjmení žadatele:</w:t>
            </w:r>
            <w:r w:rsidRPr="00231BBC">
              <w:tab/>
            </w:r>
          </w:p>
        </w:tc>
      </w:tr>
      <w:tr w:rsidR="00231BBC" w:rsidRPr="00231BBC" w:rsidTr="00AA6118">
        <w:trPr>
          <w:trHeight w:val="460"/>
        </w:trPr>
        <w:tc>
          <w:tcPr>
            <w:tcW w:w="9062" w:type="dxa"/>
            <w:gridSpan w:val="3"/>
            <w:vAlign w:val="center"/>
          </w:tcPr>
          <w:p w:rsidR="00231BBC" w:rsidRPr="00231BBC" w:rsidRDefault="00231BBC" w:rsidP="00CD3E25">
            <w:r>
              <w:t>Datum narození:</w:t>
            </w:r>
          </w:p>
        </w:tc>
      </w:tr>
      <w:tr w:rsidR="00231BBC" w:rsidRPr="00231BBC" w:rsidTr="00AA6118">
        <w:trPr>
          <w:trHeight w:val="460"/>
        </w:trPr>
        <w:tc>
          <w:tcPr>
            <w:tcW w:w="9062" w:type="dxa"/>
            <w:gridSpan w:val="3"/>
            <w:vAlign w:val="center"/>
          </w:tcPr>
          <w:p w:rsidR="00231BBC" w:rsidRPr="00231BBC" w:rsidRDefault="00231BBC" w:rsidP="00CD3E25">
            <w:r w:rsidRPr="00231BBC">
              <w:t>Trvalé bydliště:</w:t>
            </w:r>
          </w:p>
        </w:tc>
      </w:tr>
      <w:tr w:rsidR="00D34A9B" w:rsidRPr="00231BBC" w:rsidTr="00D34A9B">
        <w:trPr>
          <w:trHeight w:val="460"/>
        </w:trPr>
        <w:tc>
          <w:tcPr>
            <w:tcW w:w="4560" w:type="dxa"/>
            <w:tcBorders>
              <w:top w:val="single" w:sz="4" w:space="0" w:color="auto"/>
              <w:left w:val="single" w:sz="4" w:space="0" w:color="auto"/>
              <w:bottom w:val="single" w:sz="4" w:space="0" w:color="auto"/>
              <w:right w:val="single" w:sz="4" w:space="0" w:color="auto"/>
            </w:tcBorders>
            <w:vAlign w:val="center"/>
          </w:tcPr>
          <w:p w:rsidR="00D34A9B" w:rsidRPr="00231BBC" w:rsidRDefault="00D34A9B" w:rsidP="00CD3E25">
            <w:pPr>
              <w:rPr>
                <w:iCs/>
              </w:rPr>
            </w:pPr>
            <w:r w:rsidRPr="00231BBC">
              <w:rPr>
                <w:iCs/>
              </w:rPr>
              <w:t>Peněžní ústav:</w:t>
            </w:r>
          </w:p>
        </w:tc>
        <w:tc>
          <w:tcPr>
            <w:tcW w:w="2267" w:type="dxa"/>
            <w:tcBorders>
              <w:top w:val="single" w:sz="4" w:space="0" w:color="auto"/>
              <w:left w:val="single" w:sz="4" w:space="0" w:color="auto"/>
              <w:bottom w:val="single" w:sz="4" w:space="0" w:color="auto"/>
              <w:right w:val="nil"/>
            </w:tcBorders>
            <w:vAlign w:val="center"/>
          </w:tcPr>
          <w:p w:rsidR="00D34A9B" w:rsidRPr="00231BBC" w:rsidRDefault="00D34A9B" w:rsidP="00CD3E25">
            <w:pPr>
              <w:rPr>
                <w:iCs/>
              </w:rPr>
            </w:pPr>
            <w:r w:rsidRPr="00231BBC">
              <w:rPr>
                <w:iCs/>
              </w:rPr>
              <w:t>Číslo účtu:</w:t>
            </w:r>
          </w:p>
        </w:tc>
        <w:tc>
          <w:tcPr>
            <w:tcW w:w="2235" w:type="dxa"/>
            <w:tcBorders>
              <w:top w:val="single" w:sz="4" w:space="0" w:color="auto"/>
              <w:left w:val="nil"/>
              <w:bottom w:val="single" w:sz="4" w:space="0" w:color="auto"/>
              <w:right w:val="single" w:sz="4" w:space="0" w:color="auto"/>
            </w:tcBorders>
            <w:vAlign w:val="center"/>
          </w:tcPr>
          <w:p w:rsidR="00D34A9B" w:rsidRPr="00231BBC" w:rsidRDefault="00D34A9B" w:rsidP="00CD3E25"/>
        </w:tc>
      </w:tr>
    </w:tbl>
    <w:p w:rsidR="00231BBC" w:rsidRDefault="00231B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2267"/>
        <w:gridCol w:w="2235"/>
      </w:tblGrid>
      <w:tr w:rsidR="00D34A9B" w:rsidRPr="00231BBC" w:rsidTr="00304176">
        <w:trPr>
          <w:trHeight w:val="460"/>
        </w:trPr>
        <w:tc>
          <w:tcPr>
            <w:tcW w:w="9062" w:type="dxa"/>
            <w:gridSpan w:val="3"/>
            <w:tcBorders>
              <w:top w:val="single" w:sz="4" w:space="0" w:color="auto"/>
              <w:left w:val="single" w:sz="4" w:space="0" w:color="auto"/>
              <w:bottom w:val="single" w:sz="4" w:space="0" w:color="auto"/>
              <w:right w:val="single" w:sz="4" w:space="0" w:color="auto"/>
            </w:tcBorders>
            <w:vAlign w:val="center"/>
          </w:tcPr>
          <w:p w:rsidR="00D34A9B" w:rsidRPr="00231BBC" w:rsidRDefault="00D34A9B" w:rsidP="00231BBC">
            <w:pPr>
              <w:jc w:val="center"/>
              <w:rPr>
                <w:b/>
                <w:bCs/>
              </w:rPr>
            </w:pPr>
            <w:r w:rsidRPr="00231BBC">
              <w:rPr>
                <w:b/>
                <w:bCs/>
              </w:rPr>
              <w:t>Identifikace rodinného domu, na kte</w:t>
            </w:r>
            <w:r w:rsidR="00001D97" w:rsidRPr="00231BBC">
              <w:rPr>
                <w:b/>
                <w:bCs/>
              </w:rPr>
              <w:t>rý</w:t>
            </w:r>
            <w:r w:rsidRPr="00231BBC">
              <w:rPr>
                <w:b/>
                <w:bCs/>
              </w:rPr>
              <w:t xml:space="preserve"> je NFV žádána</w:t>
            </w:r>
          </w:p>
        </w:tc>
      </w:tr>
      <w:tr w:rsidR="00D34A9B" w:rsidRPr="00231BBC" w:rsidTr="00D34A9B">
        <w:trPr>
          <w:trHeight w:val="460"/>
        </w:trPr>
        <w:tc>
          <w:tcPr>
            <w:tcW w:w="4560" w:type="dxa"/>
            <w:tcBorders>
              <w:top w:val="single" w:sz="4" w:space="0" w:color="auto"/>
              <w:left w:val="single" w:sz="4" w:space="0" w:color="auto"/>
              <w:bottom w:val="single" w:sz="4" w:space="0" w:color="auto"/>
              <w:right w:val="single" w:sz="4" w:space="0" w:color="auto"/>
            </w:tcBorders>
            <w:vAlign w:val="center"/>
          </w:tcPr>
          <w:p w:rsidR="00D34A9B" w:rsidRPr="008943FC" w:rsidRDefault="00D34A9B" w:rsidP="00CD3E25">
            <w:pPr>
              <w:rPr>
                <w:iCs/>
              </w:rPr>
            </w:pPr>
            <w:r w:rsidRPr="008943FC">
              <w:rPr>
                <w:iCs/>
              </w:rPr>
              <w:t>Adresa:</w:t>
            </w:r>
          </w:p>
        </w:tc>
        <w:tc>
          <w:tcPr>
            <w:tcW w:w="2267" w:type="dxa"/>
            <w:tcBorders>
              <w:top w:val="single" w:sz="4" w:space="0" w:color="auto"/>
              <w:left w:val="single" w:sz="4" w:space="0" w:color="auto"/>
              <w:bottom w:val="single" w:sz="4" w:space="0" w:color="auto"/>
              <w:right w:val="nil"/>
            </w:tcBorders>
            <w:vAlign w:val="center"/>
          </w:tcPr>
          <w:p w:rsidR="00D34A9B" w:rsidRPr="008943FC" w:rsidRDefault="00D34A9B" w:rsidP="00CD3E25">
            <w:pPr>
              <w:rPr>
                <w:iCs/>
              </w:rPr>
            </w:pPr>
            <w:r w:rsidRPr="008943FC">
              <w:rPr>
                <w:iCs/>
              </w:rPr>
              <w:t>List vlastnictví:</w:t>
            </w:r>
          </w:p>
        </w:tc>
        <w:tc>
          <w:tcPr>
            <w:tcW w:w="2235" w:type="dxa"/>
            <w:tcBorders>
              <w:top w:val="single" w:sz="4" w:space="0" w:color="auto"/>
              <w:left w:val="nil"/>
              <w:bottom w:val="single" w:sz="4" w:space="0" w:color="auto"/>
              <w:right w:val="single" w:sz="4" w:space="0" w:color="auto"/>
            </w:tcBorders>
            <w:vAlign w:val="center"/>
          </w:tcPr>
          <w:p w:rsidR="00D34A9B" w:rsidRPr="00231BBC" w:rsidRDefault="00D34A9B" w:rsidP="00CD3E25"/>
        </w:tc>
      </w:tr>
      <w:tr w:rsidR="00D34A9B" w:rsidRPr="00231BBC" w:rsidTr="00D34A9B">
        <w:trPr>
          <w:trHeight w:val="460"/>
        </w:trPr>
        <w:tc>
          <w:tcPr>
            <w:tcW w:w="4560" w:type="dxa"/>
            <w:tcBorders>
              <w:top w:val="single" w:sz="4" w:space="0" w:color="auto"/>
              <w:left w:val="single" w:sz="4" w:space="0" w:color="auto"/>
              <w:bottom w:val="single" w:sz="4" w:space="0" w:color="auto"/>
              <w:right w:val="single" w:sz="4" w:space="0" w:color="auto"/>
            </w:tcBorders>
            <w:vAlign w:val="center"/>
          </w:tcPr>
          <w:p w:rsidR="00D34A9B" w:rsidRPr="008943FC" w:rsidRDefault="00D34A9B" w:rsidP="00CD3E25">
            <w:pPr>
              <w:rPr>
                <w:iCs/>
              </w:rPr>
            </w:pPr>
            <w:r w:rsidRPr="008943FC">
              <w:rPr>
                <w:iCs/>
              </w:rPr>
              <w:t>Katastrální území:</w:t>
            </w:r>
          </w:p>
        </w:tc>
        <w:tc>
          <w:tcPr>
            <w:tcW w:w="2267" w:type="dxa"/>
            <w:tcBorders>
              <w:top w:val="single" w:sz="4" w:space="0" w:color="auto"/>
              <w:left w:val="single" w:sz="4" w:space="0" w:color="auto"/>
              <w:bottom w:val="single" w:sz="4" w:space="0" w:color="auto"/>
              <w:right w:val="nil"/>
            </w:tcBorders>
            <w:vAlign w:val="center"/>
          </w:tcPr>
          <w:p w:rsidR="00D34A9B" w:rsidRPr="008943FC" w:rsidRDefault="00D34A9B" w:rsidP="00CD3E25">
            <w:pPr>
              <w:rPr>
                <w:iCs/>
              </w:rPr>
            </w:pPr>
            <w:r w:rsidRPr="008943FC">
              <w:rPr>
                <w:iCs/>
              </w:rPr>
              <w:t>Parcelní číslo:</w:t>
            </w:r>
          </w:p>
        </w:tc>
        <w:tc>
          <w:tcPr>
            <w:tcW w:w="2235" w:type="dxa"/>
            <w:tcBorders>
              <w:top w:val="single" w:sz="4" w:space="0" w:color="auto"/>
              <w:left w:val="nil"/>
              <w:bottom w:val="single" w:sz="4" w:space="0" w:color="auto"/>
              <w:right w:val="single" w:sz="4" w:space="0" w:color="auto"/>
            </w:tcBorders>
            <w:vAlign w:val="center"/>
          </w:tcPr>
          <w:p w:rsidR="00D34A9B" w:rsidRPr="00231BBC" w:rsidRDefault="00D34A9B" w:rsidP="00CD3E25"/>
        </w:tc>
      </w:tr>
    </w:tbl>
    <w:p w:rsidR="00D34A9B" w:rsidRPr="00231BBC" w:rsidRDefault="00D34A9B" w:rsidP="003A4E60">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845"/>
      </w:tblGrid>
      <w:tr w:rsidR="00231BBC" w:rsidRPr="00231BBC" w:rsidTr="00F311CC">
        <w:trPr>
          <w:trHeight w:val="472"/>
        </w:trPr>
        <w:tc>
          <w:tcPr>
            <w:tcW w:w="9062" w:type="dxa"/>
            <w:gridSpan w:val="2"/>
            <w:vAlign w:val="center"/>
          </w:tcPr>
          <w:p w:rsidR="00231BBC" w:rsidRPr="00231BBC" w:rsidRDefault="00231BBC" w:rsidP="00231BBC">
            <w:pPr>
              <w:spacing w:line="276" w:lineRule="auto"/>
              <w:jc w:val="center"/>
              <w:rPr>
                <w:b/>
              </w:rPr>
            </w:pPr>
            <w:r>
              <w:rPr>
                <w:b/>
                <w:bCs/>
              </w:rPr>
              <w:t>Nový zdroj tepla:</w:t>
            </w:r>
          </w:p>
          <w:p w:rsidR="00231BBC" w:rsidRDefault="00231BBC" w:rsidP="00231BBC">
            <w:pPr>
              <w:spacing w:line="276" w:lineRule="auto"/>
              <w:jc w:val="center"/>
              <w:rPr>
                <w:b/>
                <w:bCs/>
              </w:rPr>
            </w:pPr>
          </w:p>
        </w:tc>
      </w:tr>
      <w:tr w:rsidR="00231BBC" w:rsidRPr="00231BBC" w:rsidTr="00231BBC">
        <w:trPr>
          <w:trHeight w:val="472"/>
        </w:trPr>
        <w:tc>
          <w:tcPr>
            <w:tcW w:w="8217" w:type="dxa"/>
            <w:vAlign w:val="center"/>
          </w:tcPr>
          <w:p w:rsidR="00231BBC" w:rsidRPr="00231BBC" w:rsidRDefault="00231BBC" w:rsidP="00231BBC">
            <w:pPr>
              <w:spacing w:line="276" w:lineRule="auto"/>
            </w:pPr>
            <w:r w:rsidRPr="00231BBC">
              <w:t>Tepelné čerpadlo</w:t>
            </w:r>
          </w:p>
        </w:tc>
        <w:tc>
          <w:tcPr>
            <w:tcW w:w="845" w:type="dxa"/>
          </w:tcPr>
          <w:p w:rsidR="00231BBC" w:rsidRDefault="00231BBC" w:rsidP="00231BBC">
            <w:pPr>
              <w:spacing w:line="276" w:lineRule="auto"/>
              <w:jc w:val="center"/>
              <w:rPr>
                <w:b/>
                <w:bCs/>
              </w:rPr>
            </w:pPr>
          </w:p>
        </w:tc>
      </w:tr>
      <w:tr w:rsidR="00231BBC" w:rsidRPr="00231BBC" w:rsidTr="00231BBC">
        <w:trPr>
          <w:trHeight w:val="472"/>
        </w:trPr>
        <w:tc>
          <w:tcPr>
            <w:tcW w:w="8217" w:type="dxa"/>
            <w:vAlign w:val="center"/>
          </w:tcPr>
          <w:p w:rsidR="00231BBC" w:rsidRPr="00231BBC" w:rsidRDefault="00231BBC" w:rsidP="00231BBC">
            <w:pPr>
              <w:spacing w:line="276" w:lineRule="auto"/>
            </w:pPr>
            <w:r w:rsidRPr="00231BBC">
              <w:t>Kotel na biomasu (samočinná dodávka paliva)</w:t>
            </w:r>
          </w:p>
        </w:tc>
        <w:tc>
          <w:tcPr>
            <w:tcW w:w="845" w:type="dxa"/>
          </w:tcPr>
          <w:p w:rsidR="00231BBC" w:rsidRDefault="00231BBC" w:rsidP="00231BBC">
            <w:pPr>
              <w:spacing w:line="276" w:lineRule="auto"/>
              <w:jc w:val="center"/>
              <w:rPr>
                <w:b/>
                <w:bCs/>
              </w:rPr>
            </w:pPr>
          </w:p>
        </w:tc>
      </w:tr>
      <w:tr w:rsidR="00231BBC" w:rsidRPr="00231BBC" w:rsidTr="00231BBC">
        <w:trPr>
          <w:trHeight w:val="472"/>
        </w:trPr>
        <w:tc>
          <w:tcPr>
            <w:tcW w:w="8217" w:type="dxa"/>
            <w:vAlign w:val="center"/>
          </w:tcPr>
          <w:p w:rsidR="00231BBC" w:rsidRPr="00231BBC" w:rsidRDefault="00231BBC" w:rsidP="00231BBC">
            <w:pPr>
              <w:spacing w:line="276" w:lineRule="auto"/>
            </w:pPr>
            <w:r w:rsidRPr="00231BBC">
              <w:t>Kotel na biomasu (ruční dodávka paliva)</w:t>
            </w:r>
          </w:p>
        </w:tc>
        <w:tc>
          <w:tcPr>
            <w:tcW w:w="845" w:type="dxa"/>
          </w:tcPr>
          <w:p w:rsidR="00231BBC" w:rsidRDefault="00231BBC" w:rsidP="00231BBC">
            <w:pPr>
              <w:spacing w:line="276" w:lineRule="auto"/>
              <w:jc w:val="center"/>
              <w:rPr>
                <w:b/>
                <w:bCs/>
              </w:rPr>
            </w:pPr>
          </w:p>
        </w:tc>
      </w:tr>
      <w:tr w:rsidR="00231BBC" w:rsidRPr="00231BBC" w:rsidTr="00231BBC">
        <w:trPr>
          <w:trHeight w:val="472"/>
        </w:trPr>
        <w:tc>
          <w:tcPr>
            <w:tcW w:w="8217" w:type="dxa"/>
            <w:vAlign w:val="center"/>
          </w:tcPr>
          <w:p w:rsidR="00231BBC" w:rsidRPr="00231BBC" w:rsidRDefault="00231BBC" w:rsidP="00231BBC">
            <w:pPr>
              <w:spacing w:line="276" w:lineRule="auto"/>
            </w:pPr>
            <w:r w:rsidRPr="00231BBC">
              <w:t>Plynový kotel kondenzační</w:t>
            </w:r>
          </w:p>
        </w:tc>
        <w:tc>
          <w:tcPr>
            <w:tcW w:w="845" w:type="dxa"/>
          </w:tcPr>
          <w:p w:rsidR="00231BBC" w:rsidRDefault="00231BBC" w:rsidP="00231BBC">
            <w:pPr>
              <w:spacing w:line="276" w:lineRule="auto"/>
              <w:jc w:val="center"/>
              <w:rPr>
                <w:b/>
                <w:bCs/>
              </w:rPr>
            </w:pPr>
          </w:p>
        </w:tc>
      </w:tr>
    </w:tbl>
    <w:p w:rsidR="003D3C49" w:rsidRDefault="003D3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0C17" w:rsidRPr="00231BBC" w:rsidTr="0094198A">
        <w:trPr>
          <w:trHeight w:val="472"/>
        </w:trPr>
        <w:tc>
          <w:tcPr>
            <w:tcW w:w="9062" w:type="dxa"/>
            <w:vAlign w:val="center"/>
          </w:tcPr>
          <w:p w:rsidR="00910C17" w:rsidRPr="00910C17" w:rsidRDefault="00910C17" w:rsidP="00910C17">
            <w:pPr>
              <w:spacing w:line="276" w:lineRule="auto"/>
            </w:pPr>
            <w:r>
              <w:t xml:space="preserve">Maximální výše dotace poskytována Moravskoslezským krajem v Kč: </w:t>
            </w:r>
          </w:p>
        </w:tc>
      </w:tr>
      <w:tr w:rsidR="00910C17" w:rsidRPr="00231BBC" w:rsidTr="009B20E5">
        <w:trPr>
          <w:trHeight w:val="472"/>
        </w:trPr>
        <w:tc>
          <w:tcPr>
            <w:tcW w:w="9062" w:type="dxa"/>
            <w:vAlign w:val="center"/>
          </w:tcPr>
          <w:p w:rsidR="00910C17" w:rsidRPr="00910C17" w:rsidRDefault="00910C17" w:rsidP="00910C17">
            <w:pPr>
              <w:spacing w:line="276" w:lineRule="auto"/>
            </w:pPr>
            <w:r>
              <w:t>Datum podpisu smlouvy s Moravskoslezským krajem o poskytnutí dotace:</w:t>
            </w:r>
          </w:p>
        </w:tc>
      </w:tr>
    </w:tbl>
    <w:p w:rsidR="00231BBC" w:rsidRDefault="00231B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0C17" w:rsidRPr="00231BBC" w:rsidTr="007A17B3">
        <w:trPr>
          <w:trHeight w:val="358"/>
        </w:trPr>
        <w:tc>
          <w:tcPr>
            <w:tcW w:w="9062" w:type="dxa"/>
            <w:vAlign w:val="center"/>
          </w:tcPr>
          <w:p w:rsidR="00910C17" w:rsidRPr="00231BBC" w:rsidRDefault="00910C17" w:rsidP="00CD3E25">
            <w:r w:rsidRPr="00231BBC">
              <w:t>Výše žádané NFV</w:t>
            </w:r>
            <w:r>
              <w:t xml:space="preserve"> v Kč</w:t>
            </w:r>
            <w:r w:rsidRPr="00231BBC">
              <w:t>:</w:t>
            </w:r>
          </w:p>
          <w:p w:rsidR="00910C17" w:rsidRPr="00231BBC" w:rsidRDefault="00910C17" w:rsidP="00CD3E25"/>
        </w:tc>
      </w:tr>
      <w:tr w:rsidR="0068689C" w:rsidRPr="00231BBC" w:rsidTr="0068689C">
        <w:trPr>
          <w:trHeight w:val="537"/>
        </w:trPr>
        <w:tc>
          <w:tcPr>
            <w:tcW w:w="9062" w:type="dxa"/>
            <w:vAlign w:val="center"/>
          </w:tcPr>
          <w:p w:rsidR="0068689C" w:rsidRPr="00231BBC" w:rsidRDefault="0068689C" w:rsidP="00CD3E25">
            <w:r>
              <w:t xml:space="preserve">Výše </w:t>
            </w:r>
            <w:r w:rsidR="008943FC">
              <w:t>navržené</w:t>
            </w:r>
            <w:r w:rsidR="003D3C49">
              <w:t xml:space="preserve"> </w:t>
            </w:r>
            <w:r>
              <w:t>měsíční splátky NFV v Kč:</w:t>
            </w:r>
          </w:p>
        </w:tc>
      </w:tr>
    </w:tbl>
    <w:p w:rsidR="00910C17" w:rsidRDefault="00910C17" w:rsidP="00001D97"/>
    <w:p w:rsidR="00910C17" w:rsidRDefault="00910C17" w:rsidP="00001D97"/>
    <w:p w:rsidR="00910C17" w:rsidRDefault="00910C17" w:rsidP="00001D97"/>
    <w:p w:rsidR="00910C17" w:rsidRDefault="00910C17" w:rsidP="00001D97"/>
    <w:p w:rsidR="00001D97" w:rsidRDefault="00D34A9B" w:rsidP="00001D97">
      <w:r w:rsidRPr="00231BBC">
        <w:tab/>
      </w:r>
    </w:p>
    <w:p w:rsidR="00605CB3" w:rsidRPr="00231BBC" w:rsidRDefault="00605CB3" w:rsidP="00001D97"/>
    <w:p w:rsidR="00910C17" w:rsidRDefault="00910C17" w:rsidP="00910C17">
      <w:pPr>
        <w:pStyle w:val="Default"/>
        <w:spacing w:after="117"/>
        <w:ind w:left="870"/>
        <w:jc w:val="both"/>
        <w:rPr>
          <w:sz w:val="22"/>
          <w:szCs w:val="22"/>
        </w:rPr>
      </w:pPr>
    </w:p>
    <w:p w:rsidR="00910C17" w:rsidRPr="003D3C49" w:rsidRDefault="00910C17" w:rsidP="00910C17">
      <w:pPr>
        <w:pStyle w:val="Default"/>
        <w:spacing w:after="117"/>
        <w:ind w:left="870"/>
        <w:jc w:val="center"/>
        <w:rPr>
          <w:b/>
          <w:bCs/>
          <w:caps/>
        </w:rPr>
      </w:pPr>
      <w:r w:rsidRPr="003D3C49">
        <w:rPr>
          <w:b/>
          <w:bCs/>
          <w:caps/>
        </w:rPr>
        <w:t>Čestné prohlášení</w:t>
      </w:r>
    </w:p>
    <w:p w:rsidR="00910C17" w:rsidRPr="00910C17" w:rsidRDefault="00910C17" w:rsidP="00910C17">
      <w:pPr>
        <w:pStyle w:val="Default"/>
        <w:spacing w:after="117"/>
        <w:ind w:left="870"/>
        <w:jc w:val="center"/>
        <w:rPr>
          <w:b/>
          <w:bCs/>
        </w:rPr>
      </w:pPr>
    </w:p>
    <w:p w:rsidR="00910C17" w:rsidRPr="00605CB3" w:rsidRDefault="00910C17" w:rsidP="00910C17">
      <w:pPr>
        <w:pStyle w:val="Default"/>
        <w:spacing w:after="117"/>
        <w:ind w:left="870"/>
        <w:jc w:val="both"/>
        <w:rPr>
          <w:sz w:val="20"/>
          <w:szCs w:val="20"/>
        </w:rPr>
      </w:pPr>
      <w:r w:rsidRPr="00605CB3">
        <w:rPr>
          <w:sz w:val="20"/>
          <w:szCs w:val="20"/>
        </w:rPr>
        <w:t>Já, níže podepsaný, prohlašuji, že:</w:t>
      </w:r>
    </w:p>
    <w:p w:rsidR="00910C17" w:rsidRPr="00605CB3" w:rsidRDefault="00910C17" w:rsidP="00910C17">
      <w:pPr>
        <w:pStyle w:val="Default"/>
        <w:numPr>
          <w:ilvl w:val="0"/>
          <w:numId w:val="1"/>
        </w:numPr>
        <w:spacing w:after="117"/>
        <w:jc w:val="both"/>
        <w:rPr>
          <w:sz w:val="20"/>
          <w:szCs w:val="20"/>
        </w:rPr>
      </w:pPr>
      <w:r w:rsidRPr="00605CB3">
        <w:rPr>
          <w:sz w:val="20"/>
          <w:szCs w:val="20"/>
        </w:rPr>
        <w:t xml:space="preserve">nejsem vůči Městu Vítkovu nebo jím zřízeným a založeným právnickým osobám, v prodlení se splněním jakékoliv peněžité povinnosti; </w:t>
      </w:r>
    </w:p>
    <w:p w:rsidR="00910C17" w:rsidRPr="00605CB3" w:rsidRDefault="00910C17" w:rsidP="00910C17">
      <w:pPr>
        <w:pStyle w:val="Default"/>
        <w:numPr>
          <w:ilvl w:val="0"/>
          <w:numId w:val="1"/>
        </w:numPr>
        <w:spacing w:after="117"/>
        <w:jc w:val="both"/>
        <w:rPr>
          <w:sz w:val="20"/>
          <w:szCs w:val="20"/>
        </w:rPr>
      </w:pPr>
      <w:r w:rsidRPr="00605CB3">
        <w:rPr>
          <w:sz w:val="20"/>
          <w:szCs w:val="20"/>
        </w:rPr>
        <w:t xml:space="preserve">nemám omezena práva nakládat s rodinným domem soudcovským zástavním právem, exekutorským zástavním právem nebo zástavním právem zřízeným ve prospěch příslušných orgánů pro pohledávky na daních, pojistném na sociální zabezpečení nebo pojistném na veřejné zdravotní pojištění. Rodinný dům není v době podání žádosti předmětem výkonu rozhodnuti nebo exekuce. </w:t>
      </w:r>
    </w:p>
    <w:p w:rsidR="00910C17" w:rsidRPr="00605CB3" w:rsidRDefault="00910C17" w:rsidP="00910C17">
      <w:pPr>
        <w:pStyle w:val="Default"/>
        <w:numPr>
          <w:ilvl w:val="0"/>
          <w:numId w:val="1"/>
        </w:numPr>
        <w:spacing w:after="117"/>
        <w:jc w:val="both"/>
        <w:rPr>
          <w:sz w:val="20"/>
          <w:szCs w:val="20"/>
        </w:rPr>
      </w:pPr>
      <w:r w:rsidRPr="00605CB3">
        <w:rPr>
          <w:sz w:val="20"/>
          <w:szCs w:val="20"/>
        </w:rPr>
        <w:t xml:space="preserve">nejsem v exekuci a není vůči mé osobě v právní moci žádné soudní rozhodnutí, rozhodnutí správního, daňového či jiného orgánu veřejné správy na plnění, které by mohlo být důvodem exekuce; </w:t>
      </w:r>
    </w:p>
    <w:p w:rsidR="00910C17" w:rsidRPr="00605CB3" w:rsidRDefault="00910C17" w:rsidP="00910C17">
      <w:pPr>
        <w:pStyle w:val="Default"/>
        <w:numPr>
          <w:ilvl w:val="0"/>
          <w:numId w:val="1"/>
        </w:numPr>
        <w:spacing w:after="117"/>
        <w:jc w:val="both"/>
        <w:rPr>
          <w:sz w:val="20"/>
          <w:szCs w:val="20"/>
        </w:rPr>
      </w:pPr>
      <w:r w:rsidRPr="00605CB3">
        <w:rPr>
          <w:sz w:val="20"/>
          <w:szCs w:val="20"/>
        </w:rPr>
        <w:t xml:space="preserve">nemám k datu podání žádosti evidovány žádné závazky po splatnosti u finančního úřadu vůči státu, u orgánů veřejné správy, u peněžního ústavu; </w:t>
      </w:r>
    </w:p>
    <w:p w:rsidR="00910C17" w:rsidRPr="00605CB3" w:rsidRDefault="00910C17" w:rsidP="00910C17">
      <w:pPr>
        <w:pStyle w:val="Default"/>
        <w:numPr>
          <w:ilvl w:val="0"/>
          <w:numId w:val="1"/>
        </w:numPr>
        <w:spacing w:after="117"/>
        <w:jc w:val="both"/>
        <w:rPr>
          <w:sz w:val="20"/>
          <w:szCs w:val="20"/>
        </w:rPr>
      </w:pPr>
      <w:r w:rsidRPr="00605CB3">
        <w:rPr>
          <w:sz w:val="20"/>
          <w:szCs w:val="20"/>
        </w:rPr>
        <w:t>nebyl vůči mé osobě podán návrh na zahájení insolvenčního řízení a neexistují žádné skutečnosti, které by umožňovaly či vedly k zahájení insolvenčního řízení na můj majetek z hlediska zákonných předpokladů, a to ani v dohledné budoucnosti nejméně 1 roku.</w:t>
      </w:r>
    </w:p>
    <w:p w:rsidR="00910C17" w:rsidRDefault="00910C17" w:rsidP="00910C17">
      <w:pPr>
        <w:pStyle w:val="Default"/>
        <w:spacing w:after="117"/>
        <w:jc w:val="both"/>
        <w:rPr>
          <w:sz w:val="22"/>
          <w:szCs w:val="22"/>
        </w:rPr>
      </w:pPr>
    </w:p>
    <w:p w:rsidR="0068689C" w:rsidRDefault="0068689C" w:rsidP="00910C17">
      <w:pPr>
        <w:pStyle w:val="Default"/>
        <w:spacing w:after="117"/>
        <w:jc w:val="both"/>
        <w:rPr>
          <w:sz w:val="22"/>
          <w:szCs w:val="22"/>
        </w:rPr>
      </w:pPr>
    </w:p>
    <w:p w:rsidR="0068689C" w:rsidRPr="0068689C" w:rsidRDefault="0068689C" w:rsidP="0068689C">
      <w:pPr>
        <w:spacing w:after="160" w:line="259" w:lineRule="auto"/>
        <w:jc w:val="center"/>
        <w:rPr>
          <w:rFonts w:eastAsiaTheme="minorHAnsi"/>
          <w:b/>
          <w:sz w:val="28"/>
          <w:szCs w:val="28"/>
          <w:lang w:eastAsia="en-US"/>
        </w:rPr>
      </w:pPr>
      <w:r w:rsidRPr="0068689C">
        <w:rPr>
          <w:rFonts w:eastAsiaTheme="minorHAnsi"/>
          <w:b/>
          <w:sz w:val="28"/>
          <w:szCs w:val="28"/>
          <w:lang w:eastAsia="en-US"/>
        </w:rPr>
        <w:t xml:space="preserve">SOUHLAS se zpracováním osobních údajů </w:t>
      </w:r>
    </w:p>
    <w:p w:rsidR="0068689C" w:rsidRPr="002E541C" w:rsidRDefault="0068689C" w:rsidP="0068689C">
      <w:pPr>
        <w:pStyle w:val="Bodytext20"/>
        <w:shd w:val="clear" w:color="auto" w:fill="auto"/>
        <w:spacing w:before="0" w:line="240" w:lineRule="exact"/>
        <w:ind w:right="460" w:firstLine="0"/>
        <w:jc w:val="both"/>
        <w:rPr>
          <w:rFonts w:ascii="Times New Roman" w:hAnsi="Times New Roman" w:cs="Times New Roman"/>
        </w:rPr>
      </w:pPr>
      <w:r w:rsidRPr="002E541C">
        <w:rPr>
          <w:rFonts w:ascii="Times New Roman" w:hAnsi="Times New Roman" w:cs="Times New Roman"/>
        </w:rPr>
        <w:t>Souhlasím se zpracováním osobních údajů</w:t>
      </w:r>
      <w:r>
        <w:rPr>
          <w:rFonts w:ascii="Times New Roman" w:hAnsi="Times New Roman" w:cs="Times New Roman"/>
        </w:rPr>
        <w:t>, a to mého e-mailu a telefonního čísla,</w:t>
      </w:r>
      <w:r w:rsidRPr="002E541C">
        <w:rPr>
          <w:rFonts w:ascii="Times New Roman" w:hAnsi="Times New Roman" w:cs="Times New Roman"/>
        </w:rPr>
        <w:t xml:space="preserve"> ve smyslu Nařízení Evropského parlamentu a Rady (EU) č. 2016/679 o ochraně fyzických osob v souvislosti se zpracováním osobních údajů a o volném pohybu těchto údajů a o zrušení směrnice 95/46 ES (dále jen „Nařízení GDPR“), pro účely zpracování žádosti a realizace smlouvy o NFV. Zároveň jsem si vědom/a svých práv plynoucí mi z Nařízení o GDPR. Všechny uvedené údaje jsou přesné a pravdivé a jsou poskytovány dobrovolně.</w:t>
      </w:r>
    </w:p>
    <w:p w:rsidR="0068689C" w:rsidRPr="0068689C" w:rsidRDefault="0068689C" w:rsidP="0068689C">
      <w:pPr>
        <w:widowControl w:val="0"/>
        <w:spacing w:line="240" w:lineRule="exact"/>
        <w:ind w:right="460"/>
        <w:jc w:val="both"/>
        <w:rPr>
          <w:rFonts w:eastAsia="Arial"/>
          <w:lang w:eastAsia="en-US"/>
        </w:rPr>
      </w:pPr>
      <w:r w:rsidRPr="0068689C">
        <w:rPr>
          <w:rFonts w:eastAsia="Arial"/>
          <w:lang w:eastAsia="en-US"/>
        </w:rPr>
        <w:t xml:space="preserve">Osobní údaje budou zpracovávány městem Vítkov, se sídlem </w:t>
      </w:r>
      <w:r w:rsidR="008943FC">
        <w:rPr>
          <w:rFonts w:eastAsia="Arial"/>
          <w:lang w:eastAsia="en-US"/>
        </w:rPr>
        <w:t>n</w:t>
      </w:r>
      <w:r w:rsidRPr="0068689C">
        <w:rPr>
          <w:rFonts w:eastAsia="Arial"/>
          <w:lang w:eastAsia="en-US"/>
        </w:rPr>
        <w:t>áměstí Jana Zajíce 7, 749 01 Vítkov</w:t>
      </w:r>
      <w:r>
        <w:rPr>
          <w:rFonts w:eastAsia="Arial"/>
          <w:lang w:eastAsia="en-US"/>
        </w:rPr>
        <w:t>.</w:t>
      </w:r>
    </w:p>
    <w:p w:rsidR="0068689C" w:rsidRDefault="0068689C" w:rsidP="00910C17">
      <w:pPr>
        <w:pStyle w:val="Default"/>
        <w:spacing w:after="11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502"/>
      </w:tblGrid>
      <w:tr w:rsidR="0068689C" w:rsidRPr="00231BBC" w:rsidTr="000B63F1">
        <w:trPr>
          <w:trHeight w:val="460"/>
        </w:trPr>
        <w:tc>
          <w:tcPr>
            <w:tcW w:w="4560" w:type="dxa"/>
            <w:tcBorders>
              <w:bottom w:val="single" w:sz="4" w:space="0" w:color="auto"/>
            </w:tcBorders>
            <w:vAlign w:val="center"/>
          </w:tcPr>
          <w:p w:rsidR="0068689C" w:rsidRPr="00231BBC" w:rsidRDefault="0068689C" w:rsidP="000B63F1">
            <w:pPr>
              <w:rPr>
                <w:iCs/>
              </w:rPr>
            </w:pPr>
            <w:r w:rsidRPr="00231BBC">
              <w:rPr>
                <w:iCs/>
              </w:rPr>
              <w:t>E-mail:</w:t>
            </w:r>
          </w:p>
        </w:tc>
        <w:tc>
          <w:tcPr>
            <w:tcW w:w="4502" w:type="dxa"/>
            <w:tcBorders>
              <w:bottom w:val="single" w:sz="4" w:space="0" w:color="auto"/>
            </w:tcBorders>
            <w:vAlign w:val="center"/>
          </w:tcPr>
          <w:p w:rsidR="0068689C" w:rsidRPr="00231BBC" w:rsidRDefault="0068689C" w:rsidP="000B63F1">
            <w:pPr>
              <w:rPr>
                <w:i/>
              </w:rPr>
            </w:pPr>
            <w:r w:rsidRPr="00231BBC">
              <w:t>Tel:</w:t>
            </w:r>
          </w:p>
        </w:tc>
      </w:tr>
    </w:tbl>
    <w:p w:rsidR="0068689C" w:rsidRDefault="0068689C" w:rsidP="0068689C">
      <w:pPr>
        <w:pStyle w:val="Default"/>
        <w:spacing w:after="117"/>
        <w:jc w:val="both"/>
        <w:rPr>
          <w:sz w:val="22"/>
          <w:szCs w:val="22"/>
        </w:rPr>
      </w:pPr>
    </w:p>
    <w:p w:rsidR="0068689C" w:rsidRDefault="0068689C" w:rsidP="00910C17">
      <w:pPr>
        <w:pStyle w:val="Default"/>
        <w:spacing w:after="117"/>
        <w:jc w:val="both"/>
        <w:rPr>
          <w:sz w:val="22"/>
          <w:szCs w:val="22"/>
        </w:rPr>
      </w:pPr>
    </w:p>
    <w:p w:rsidR="00001D97" w:rsidRPr="00231BBC" w:rsidRDefault="00001D97" w:rsidP="00001D97">
      <w:pPr>
        <w:jc w:val="both"/>
      </w:pPr>
      <w:r w:rsidRPr="00231BBC">
        <w:t>Žadatel prohlašuje, že všechny údaje v žádosti uvedl pravdivě</w:t>
      </w:r>
      <w:r w:rsidR="00A66237">
        <w:t>.</w:t>
      </w:r>
    </w:p>
    <w:p w:rsidR="00D34A9B" w:rsidRPr="00231BBC" w:rsidRDefault="00D34A9B" w:rsidP="00D34A9B">
      <w:pPr>
        <w:jc w:val="both"/>
      </w:pPr>
      <w:r w:rsidRPr="00231BBC">
        <w:tab/>
      </w:r>
      <w:r w:rsidRPr="00231BBC">
        <w:tab/>
      </w:r>
      <w:r w:rsidRPr="00231BBC">
        <w:tab/>
      </w:r>
      <w:r w:rsidRPr="00231BBC">
        <w:tab/>
      </w:r>
      <w:r w:rsidRPr="00231BBC">
        <w:tab/>
      </w:r>
      <w:r w:rsidRPr="00231BBC">
        <w:tab/>
      </w:r>
      <w:r w:rsidRPr="00231BBC">
        <w:tab/>
      </w:r>
      <w:r w:rsidRPr="00231BBC">
        <w:tab/>
      </w:r>
      <w:r w:rsidRPr="00231BBC">
        <w:tab/>
      </w:r>
      <w:r w:rsidRPr="00231BBC">
        <w:tab/>
      </w:r>
      <w:r w:rsidRPr="00231BBC">
        <w:tab/>
      </w:r>
      <w:r w:rsidRPr="00231BBC">
        <w:tab/>
      </w:r>
    </w:p>
    <w:p w:rsidR="00C615D1" w:rsidRDefault="00D34A9B" w:rsidP="00910C17">
      <w:r w:rsidRPr="00231BBC">
        <w:tab/>
      </w:r>
      <w:r w:rsidRPr="00231BBC">
        <w:tab/>
      </w:r>
      <w:r w:rsidRPr="00231BBC">
        <w:tab/>
      </w:r>
      <w:r w:rsidRPr="00231BBC">
        <w:tab/>
      </w:r>
      <w:r w:rsidRPr="00231BBC">
        <w:tab/>
      </w:r>
    </w:p>
    <w:tbl>
      <w:tblPr>
        <w:tblStyle w:val="Mkatabulky"/>
        <w:tblW w:w="0" w:type="auto"/>
        <w:tblLook w:val="04A0" w:firstRow="1" w:lastRow="0" w:firstColumn="1" w:lastColumn="0" w:noHBand="0" w:noVBand="1"/>
      </w:tblPr>
      <w:tblGrid>
        <w:gridCol w:w="4531"/>
        <w:gridCol w:w="4531"/>
      </w:tblGrid>
      <w:tr w:rsidR="00910C17" w:rsidTr="00605CB3">
        <w:trPr>
          <w:trHeight w:val="981"/>
        </w:trPr>
        <w:tc>
          <w:tcPr>
            <w:tcW w:w="4531" w:type="dxa"/>
          </w:tcPr>
          <w:p w:rsidR="00910C17" w:rsidRDefault="00605CB3" w:rsidP="00910C17">
            <w:r>
              <w:t>Datum:</w:t>
            </w:r>
          </w:p>
        </w:tc>
        <w:tc>
          <w:tcPr>
            <w:tcW w:w="4531" w:type="dxa"/>
          </w:tcPr>
          <w:p w:rsidR="00910C17" w:rsidRDefault="00605CB3" w:rsidP="00910C17">
            <w:r>
              <w:t>Podpis žadatele (oprávněné osoby):</w:t>
            </w:r>
          </w:p>
        </w:tc>
      </w:tr>
    </w:tbl>
    <w:p w:rsidR="00605CB3" w:rsidRDefault="00605CB3" w:rsidP="00605CB3">
      <w:pPr>
        <w:jc w:val="both"/>
        <w:rPr>
          <w:b/>
          <w:bCs/>
        </w:rPr>
      </w:pPr>
    </w:p>
    <w:p w:rsidR="00605CB3" w:rsidRDefault="00605CB3" w:rsidP="00605CB3">
      <w:pPr>
        <w:jc w:val="both"/>
        <w:rPr>
          <w:b/>
          <w:bCs/>
        </w:rPr>
      </w:pPr>
    </w:p>
    <w:p w:rsidR="0068689C" w:rsidRDefault="0068689C" w:rsidP="00605CB3">
      <w:pPr>
        <w:jc w:val="both"/>
        <w:rPr>
          <w:b/>
          <w:bCs/>
        </w:rPr>
      </w:pPr>
    </w:p>
    <w:p w:rsidR="00605CB3" w:rsidRDefault="00605CB3" w:rsidP="00605CB3">
      <w:pPr>
        <w:jc w:val="both"/>
      </w:pPr>
      <w:r w:rsidRPr="00231BBC">
        <w:rPr>
          <w:b/>
          <w:bCs/>
        </w:rPr>
        <w:t>Povinn</w:t>
      </w:r>
      <w:r w:rsidR="00A66237">
        <w:rPr>
          <w:b/>
          <w:bCs/>
        </w:rPr>
        <w:t>é</w:t>
      </w:r>
      <w:r w:rsidRPr="00231BBC">
        <w:rPr>
          <w:b/>
          <w:bCs/>
        </w:rPr>
        <w:t xml:space="preserve"> příloh</w:t>
      </w:r>
      <w:r>
        <w:rPr>
          <w:b/>
          <w:bCs/>
        </w:rPr>
        <w:t>y</w:t>
      </w:r>
      <w:r w:rsidRPr="00231BBC">
        <w:rPr>
          <w:b/>
          <w:bCs/>
        </w:rPr>
        <w:t xml:space="preserve"> žádosti</w:t>
      </w:r>
      <w:r w:rsidRPr="00231BBC">
        <w:t xml:space="preserve">: </w:t>
      </w:r>
    </w:p>
    <w:p w:rsidR="00605CB3" w:rsidRPr="0068689C" w:rsidRDefault="0068689C" w:rsidP="00605CB3">
      <w:pPr>
        <w:pStyle w:val="Odstavecseseznamem"/>
        <w:numPr>
          <w:ilvl w:val="0"/>
          <w:numId w:val="3"/>
        </w:numPr>
      </w:pPr>
      <w:r>
        <w:t>Kopie s</w:t>
      </w:r>
      <w:r w:rsidR="00605CB3" w:rsidRPr="0068689C">
        <w:t>mlouv</w:t>
      </w:r>
      <w:r>
        <w:t>y</w:t>
      </w:r>
      <w:r w:rsidR="00605CB3" w:rsidRPr="0068689C">
        <w:t xml:space="preserve"> o poskytnutí dotace z rozpočtu M</w:t>
      </w:r>
      <w:bookmarkStart w:id="1" w:name="_GoBack"/>
      <w:bookmarkEnd w:id="1"/>
      <w:r w:rsidR="00605CB3" w:rsidRPr="0068689C">
        <w:t>oravskoslezského kraje</w:t>
      </w:r>
    </w:p>
    <w:sectPr w:rsidR="00605CB3" w:rsidRPr="006868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556" w:rsidRDefault="00250556" w:rsidP="003A4E60">
      <w:r>
        <w:separator/>
      </w:r>
    </w:p>
  </w:endnote>
  <w:endnote w:type="continuationSeparator" w:id="0">
    <w:p w:rsidR="00250556" w:rsidRDefault="00250556" w:rsidP="003A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556" w:rsidRDefault="00250556" w:rsidP="003A4E60">
      <w:r>
        <w:separator/>
      </w:r>
    </w:p>
  </w:footnote>
  <w:footnote w:type="continuationSeparator" w:id="0">
    <w:p w:rsidR="00250556" w:rsidRDefault="00250556" w:rsidP="003A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60" w:rsidRDefault="003A4E60">
    <w:pPr>
      <w:pStyle w:val="Zhlav"/>
    </w:pPr>
    <w:r>
      <w:rPr>
        <w:noProof/>
      </w:rPr>
      <w:drawing>
        <wp:inline distT="0" distB="0" distL="0" distR="0" wp14:anchorId="2C07EB30" wp14:editId="46D6658E">
          <wp:extent cx="5838825" cy="95657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P_povinná publicita_banner A4_rgb.jpg"/>
                  <pic:cNvPicPr/>
                </pic:nvPicPr>
                <pic:blipFill>
                  <a:blip r:embed="rId1">
                    <a:extLst>
                      <a:ext uri="{28A0092B-C50C-407E-A947-70E740481C1C}">
                        <a14:useLocalDpi xmlns:a14="http://schemas.microsoft.com/office/drawing/2010/main" val="0"/>
                      </a:ext>
                    </a:extLst>
                  </a:blip>
                  <a:stretch>
                    <a:fillRect/>
                  </a:stretch>
                </pic:blipFill>
                <pic:spPr>
                  <a:xfrm>
                    <a:off x="0" y="0"/>
                    <a:ext cx="5899386" cy="96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E52D7"/>
    <w:multiLevelType w:val="hybridMultilevel"/>
    <w:tmpl w:val="80B631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866162"/>
    <w:multiLevelType w:val="hybridMultilevel"/>
    <w:tmpl w:val="8AFA066A"/>
    <w:lvl w:ilvl="0" w:tplc="04050017">
      <w:start w:val="1"/>
      <w:numFmt w:val="lowerLetter"/>
      <w:lvlText w:val="%1)"/>
      <w:lvlJc w:val="left"/>
      <w:pPr>
        <w:ind w:left="870" w:hanging="360"/>
      </w:p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 w15:restartNumberingAfterBreak="0">
    <w:nsid w:val="7E6701C9"/>
    <w:multiLevelType w:val="hybridMultilevel"/>
    <w:tmpl w:val="486A89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9B"/>
    <w:rsid w:val="00001D97"/>
    <w:rsid w:val="0015621B"/>
    <w:rsid w:val="00231BBC"/>
    <w:rsid w:val="00250556"/>
    <w:rsid w:val="002C5176"/>
    <w:rsid w:val="00302040"/>
    <w:rsid w:val="003A4E60"/>
    <w:rsid w:val="003D3C49"/>
    <w:rsid w:val="0053002A"/>
    <w:rsid w:val="00605CB3"/>
    <w:rsid w:val="0068689C"/>
    <w:rsid w:val="00735D00"/>
    <w:rsid w:val="007A7548"/>
    <w:rsid w:val="008943FC"/>
    <w:rsid w:val="008C60DF"/>
    <w:rsid w:val="00910C17"/>
    <w:rsid w:val="00965737"/>
    <w:rsid w:val="0099138C"/>
    <w:rsid w:val="00A66237"/>
    <w:rsid w:val="00B526E1"/>
    <w:rsid w:val="00BF1B99"/>
    <w:rsid w:val="00C31F67"/>
    <w:rsid w:val="00C615D1"/>
    <w:rsid w:val="00CE1BBE"/>
    <w:rsid w:val="00CE5917"/>
    <w:rsid w:val="00D34A9B"/>
    <w:rsid w:val="00EC025B"/>
    <w:rsid w:val="00F54C1D"/>
    <w:rsid w:val="00F67161"/>
    <w:rsid w:val="00FF4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82C7"/>
  <w15:chartTrackingRefBased/>
  <w15:docId w15:val="{17E6D307-4BA9-4930-BDD5-5B30E990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34A9B"/>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D34A9B"/>
    <w:pPr>
      <w:keepNext/>
      <w:tabs>
        <w:tab w:val="left" w:pos="360"/>
      </w:tabs>
      <w:jc w:val="center"/>
      <w:outlineLvl w:val="1"/>
    </w:pPr>
    <w:rPr>
      <w:rFonts w:ascii="Arial" w:hAnsi="Arial"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D34A9B"/>
    <w:rPr>
      <w:rFonts w:ascii="Arial" w:eastAsia="Times New Roman" w:hAnsi="Arial" w:cs="Arial"/>
      <w:b/>
      <w:sz w:val="36"/>
      <w:szCs w:val="36"/>
      <w:lang w:eastAsia="cs-CZ"/>
    </w:rPr>
  </w:style>
  <w:style w:type="paragraph" w:styleId="Zhlav">
    <w:name w:val="header"/>
    <w:basedOn w:val="Normln"/>
    <w:link w:val="ZhlavChar"/>
    <w:uiPriority w:val="99"/>
    <w:unhideWhenUsed/>
    <w:rsid w:val="003A4E60"/>
    <w:pPr>
      <w:tabs>
        <w:tab w:val="center" w:pos="4536"/>
        <w:tab w:val="right" w:pos="9072"/>
      </w:tabs>
    </w:pPr>
  </w:style>
  <w:style w:type="character" w:customStyle="1" w:styleId="ZhlavChar">
    <w:name w:val="Záhlaví Char"/>
    <w:basedOn w:val="Standardnpsmoodstavce"/>
    <w:link w:val="Zhlav"/>
    <w:uiPriority w:val="99"/>
    <w:rsid w:val="003A4E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A4E60"/>
    <w:pPr>
      <w:tabs>
        <w:tab w:val="center" w:pos="4536"/>
        <w:tab w:val="right" w:pos="9072"/>
      </w:tabs>
    </w:pPr>
  </w:style>
  <w:style w:type="character" w:customStyle="1" w:styleId="ZpatChar">
    <w:name w:val="Zápatí Char"/>
    <w:basedOn w:val="Standardnpsmoodstavce"/>
    <w:link w:val="Zpat"/>
    <w:uiPriority w:val="99"/>
    <w:rsid w:val="003A4E60"/>
    <w:rPr>
      <w:rFonts w:ascii="Times New Roman" w:eastAsia="Times New Roman" w:hAnsi="Times New Roman" w:cs="Times New Roman"/>
      <w:sz w:val="20"/>
      <w:szCs w:val="20"/>
      <w:lang w:eastAsia="cs-CZ"/>
    </w:rPr>
  </w:style>
  <w:style w:type="paragraph" w:customStyle="1" w:styleId="Default">
    <w:name w:val="Default"/>
    <w:rsid w:val="00910C17"/>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1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05CB3"/>
    <w:pPr>
      <w:ind w:left="720"/>
      <w:contextualSpacing/>
    </w:pPr>
  </w:style>
  <w:style w:type="character" w:customStyle="1" w:styleId="Bodytext2">
    <w:name w:val="Body text (2)_"/>
    <w:basedOn w:val="Standardnpsmoodstavce"/>
    <w:link w:val="Bodytext20"/>
    <w:rsid w:val="0068689C"/>
    <w:rPr>
      <w:rFonts w:ascii="Arial" w:eastAsia="Arial" w:hAnsi="Arial" w:cs="Arial"/>
      <w:sz w:val="20"/>
      <w:szCs w:val="20"/>
      <w:shd w:val="clear" w:color="auto" w:fill="FFFFFF"/>
    </w:rPr>
  </w:style>
  <w:style w:type="paragraph" w:customStyle="1" w:styleId="Bodytext20">
    <w:name w:val="Body text (2)"/>
    <w:basedOn w:val="Normln"/>
    <w:link w:val="Bodytext2"/>
    <w:rsid w:val="0068689C"/>
    <w:pPr>
      <w:widowControl w:val="0"/>
      <w:shd w:val="clear" w:color="auto" w:fill="FFFFFF"/>
      <w:spacing w:before="380" w:line="224" w:lineRule="exact"/>
      <w:ind w:hanging="34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423</Words>
  <Characters>2497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Chorobinska</dc:creator>
  <cp:keywords/>
  <dc:description/>
  <cp:lastModifiedBy>Chorobinska</cp:lastModifiedBy>
  <cp:revision>16</cp:revision>
  <dcterms:created xsi:type="dcterms:W3CDTF">2019-07-31T12:28:00Z</dcterms:created>
  <dcterms:modified xsi:type="dcterms:W3CDTF">2019-10-16T13:09:00Z</dcterms:modified>
</cp:coreProperties>
</file>