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7C" w:rsidRDefault="00714F7C" w:rsidP="00714F7C">
      <w:pPr>
        <w:jc w:val="both"/>
      </w:pPr>
      <w:bookmarkStart w:id="0" w:name="_GoBack"/>
      <w:bookmarkEnd w:id="0"/>
      <w:r w:rsidRPr="00714F7C">
        <w:t>Příjemce dotace</w:t>
      </w:r>
      <w:r>
        <w:t xml:space="preserve">                                                                                                                       </w:t>
      </w:r>
    </w:p>
    <w:p w:rsidR="00714F7C" w:rsidRDefault="00714F7C" w:rsidP="00714F7C">
      <w:r>
        <w:t>…………………………….</w:t>
      </w:r>
    </w:p>
    <w:p w:rsidR="00714F7C" w:rsidRDefault="00714F7C" w:rsidP="00714F7C">
      <w:r>
        <w:t>……………………………</w:t>
      </w:r>
    </w:p>
    <w:p w:rsidR="00714F7C" w:rsidRPr="00714F7C" w:rsidRDefault="00714F7C" w:rsidP="00714F7C">
      <w:r>
        <w:t>…………………………..</w:t>
      </w:r>
    </w:p>
    <w:p w:rsidR="00714F7C" w:rsidRDefault="00714F7C" w:rsidP="00152307">
      <w:pPr>
        <w:jc w:val="center"/>
        <w:rPr>
          <w:b/>
          <w:sz w:val="24"/>
          <w:szCs w:val="24"/>
        </w:rPr>
      </w:pPr>
    </w:p>
    <w:p w:rsidR="00714F7C" w:rsidRDefault="00714F7C" w:rsidP="00152307">
      <w:pPr>
        <w:jc w:val="center"/>
        <w:rPr>
          <w:b/>
          <w:sz w:val="24"/>
          <w:szCs w:val="24"/>
        </w:rPr>
      </w:pPr>
    </w:p>
    <w:p w:rsidR="00714F7C" w:rsidRDefault="00714F7C" w:rsidP="00152307">
      <w:pPr>
        <w:jc w:val="center"/>
        <w:rPr>
          <w:b/>
          <w:sz w:val="24"/>
          <w:szCs w:val="24"/>
        </w:rPr>
      </w:pPr>
    </w:p>
    <w:p w:rsidR="007129AC" w:rsidRPr="00152307" w:rsidRDefault="00152307" w:rsidP="00714F7C">
      <w:pPr>
        <w:rPr>
          <w:b/>
          <w:sz w:val="24"/>
          <w:szCs w:val="24"/>
        </w:rPr>
      </w:pPr>
      <w:r w:rsidRPr="00152307">
        <w:rPr>
          <w:b/>
          <w:sz w:val="24"/>
          <w:szCs w:val="24"/>
        </w:rPr>
        <w:t>Čestné prohlášení příjemce dotace</w:t>
      </w:r>
    </w:p>
    <w:p w:rsidR="00152307" w:rsidRDefault="00152307" w:rsidP="00152307"/>
    <w:p w:rsidR="00714F7C" w:rsidRDefault="00D470E4" w:rsidP="00714F7C">
      <w:pPr>
        <w:jc w:val="both"/>
      </w:pPr>
      <w:r>
        <w:t xml:space="preserve">Příjemce dotace čestně prohlašuje, že podal žádost v souladu se Zásadami a metodikou pro poskytování individuálních dotací na poskytování sociálních a souvisejících služeb z rozpočtu města Vítkova na rok </w:t>
      </w:r>
      <w:proofErr w:type="gramStart"/>
      <w:r>
        <w:t>20.., byl</w:t>
      </w:r>
      <w:proofErr w:type="gramEnd"/>
      <w:r>
        <w:t xml:space="preserve"> s nimi prokazatelně seznámen a žádá o předložení žádosti do dotačního řízení na poskytnutí dotací v sociální oblasti.</w:t>
      </w:r>
      <w:r w:rsidR="00714F7C" w:rsidRPr="00714F7C">
        <w:t xml:space="preserve"> </w:t>
      </w:r>
    </w:p>
    <w:p w:rsidR="00D470E4" w:rsidRDefault="00714F7C" w:rsidP="00812E2E">
      <w:pPr>
        <w:jc w:val="both"/>
      </w:pPr>
      <w:r>
        <w:t>Prohlašuje, že veškeré údaje v žádosti a jeho přílohách jsou pravdivé a úplné, a že nezatajuje žádné okolnosti důležité pro posouzení žádosti.</w:t>
      </w:r>
    </w:p>
    <w:p w:rsidR="00D470E4" w:rsidRDefault="00714F7C" w:rsidP="00812E2E">
      <w:pPr>
        <w:jc w:val="both"/>
      </w:pPr>
      <w:r>
        <w:t>Dále s</w:t>
      </w:r>
      <w:r w:rsidR="00D470E4">
        <w:t>tvrzuje pravdivost uvedených údajů a souhlasí se zařazením do databáze města Vítkova.</w:t>
      </w:r>
    </w:p>
    <w:p w:rsidR="00D6715C" w:rsidRDefault="00D470E4" w:rsidP="00812E2E">
      <w:pPr>
        <w:jc w:val="both"/>
      </w:pPr>
      <w:r>
        <w:t>Prohlašuje také</w:t>
      </w:r>
      <w:r w:rsidR="00D6715C">
        <w:t xml:space="preserve"> bezdlužnost finančnímu úřadu, okresní správě sociálního zabezpečení a městu Vítkov</w:t>
      </w:r>
      <w:r w:rsidR="00812E2E">
        <w:t>,</w:t>
      </w:r>
      <w:r>
        <w:t xml:space="preserve"> že organizace nemá vůči městu Vítkov a ani vůči orgánům státní správy, samosprávy</w:t>
      </w:r>
      <w:r w:rsidR="00812E2E">
        <w:t xml:space="preserve"> žádné uplatňované splatné závazky, či další nevypořádané finanční závazky a nemá nedoplatky na pojistném ani penále</w:t>
      </w:r>
      <w:r w:rsidR="00D6715C">
        <w:t xml:space="preserve"> na sociálním zabezpečení a příspěvku na státní politiku zaměstnanosti</w:t>
      </w:r>
      <w:r w:rsidR="00812E2E">
        <w:t>.</w:t>
      </w:r>
    </w:p>
    <w:p w:rsidR="00D470E4" w:rsidRDefault="00812E2E" w:rsidP="00812E2E">
      <w:pPr>
        <w:jc w:val="both"/>
      </w:pPr>
      <w:r>
        <w:t xml:space="preserve">Pokud by nastaly změny, příjemce dotace je povinen poskytovatele o této skutečnosti neprodleně informovat. </w:t>
      </w:r>
    </w:p>
    <w:p w:rsidR="00D6715C" w:rsidRDefault="00D6715C" w:rsidP="00812E2E">
      <w:pPr>
        <w:jc w:val="both"/>
      </w:pPr>
    </w:p>
    <w:p w:rsidR="00D6715C" w:rsidRDefault="00D6715C" w:rsidP="00812E2E">
      <w:pPr>
        <w:jc w:val="both"/>
      </w:pPr>
    </w:p>
    <w:p w:rsidR="00D6715C" w:rsidRDefault="00D6715C" w:rsidP="00812E2E">
      <w:pPr>
        <w:jc w:val="both"/>
      </w:pPr>
      <w:r>
        <w:t xml:space="preserve">  Podpis</w:t>
      </w:r>
      <w:r w:rsidR="00D52912">
        <w:t xml:space="preserve"> a razítko</w:t>
      </w:r>
    </w:p>
    <w:p w:rsidR="00D6715C" w:rsidRDefault="00D6715C" w:rsidP="00812E2E">
      <w:pPr>
        <w:jc w:val="both"/>
      </w:pPr>
    </w:p>
    <w:p w:rsidR="00D6715C" w:rsidRDefault="00D6715C" w:rsidP="00812E2E">
      <w:pPr>
        <w:jc w:val="both"/>
      </w:pPr>
    </w:p>
    <w:p w:rsidR="00D6715C" w:rsidRDefault="00D6715C" w:rsidP="00812E2E">
      <w:pPr>
        <w:jc w:val="both"/>
      </w:pPr>
    </w:p>
    <w:p w:rsidR="00D6715C" w:rsidRDefault="00D6715C" w:rsidP="00812E2E">
      <w:pPr>
        <w:jc w:val="both"/>
      </w:pPr>
    </w:p>
    <w:p w:rsidR="00714F7C" w:rsidRDefault="00714F7C" w:rsidP="00812E2E">
      <w:pPr>
        <w:jc w:val="both"/>
      </w:pPr>
    </w:p>
    <w:p w:rsidR="00714F7C" w:rsidRDefault="00714F7C" w:rsidP="00812E2E">
      <w:pPr>
        <w:jc w:val="both"/>
      </w:pPr>
    </w:p>
    <w:p w:rsidR="00714F7C" w:rsidRDefault="00714F7C" w:rsidP="00812E2E">
      <w:pPr>
        <w:jc w:val="both"/>
      </w:pPr>
    </w:p>
    <w:p w:rsidR="00714F7C" w:rsidRDefault="00D6715C" w:rsidP="00812E2E">
      <w:pPr>
        <w:jc w:val="both"/>
      </w:pPr>
      <w:r>
        <w:t>V…………….</w:t>
      </w:r>
    </w:p>
    <w:p w:rsidR="00D6715C" w:rsidRPr="00152307" w:rsidRDefault="00D6715C" w:rsidP="00812E2E">
      <w:pPr>
        <w:jc w:val="both"/>
      </w:pPr>
      <w:r>
        <w:t>Dne …………………………………</w:t>
      </w:r>
    </w:p>
    <w:sectPr w:rsidR="00D6715C" w:rsidRPr="0015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07"/>
    <w:rsid w:val="00152307"/>
    <w:rsid w:val="007129AC"/>
    <w:rsid w:val="00714F7C"/>
    <w:rsid w:val="00812E2E"/>
    <w:rsid w:val="008771B0"/>
    <w:rsid w:val="00D470E4"/>
    <w:rsid w:val="00D52912"/>
    <w:rsid w:val="00D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CA08A-F2BF-4183-8E08-768C638E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Molková</dc:creator>
  <cp:keywords/>
  <dc:description/>
  <cp:lastModifiedBy>Molková</cp:lastModifiedBy>
  <cp:revision>2</cp:revision>
  <dcterms:created xsi:type="dcterms:W3CDTF">2020-05-07T07:36:00Z</dcterms:created>
  <dcterms:modified xsi:type="dcterms:W3CDTF">2020-05-07T07:36:00Z</dcterms:modified>
</cp:coreProperties>
</file>